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76240" w14:textId="4240BD5F" w:rsidR="009303D9" w:rsidRPr="008B6524" w:rsidRDefault="00743031" w:rsidP="008B6524">
      <w:pPr>
        <w:pStyle w:val="papertitle"/>
        <w:spacing w:before="100" w:beforeAutospacing="1" w:after="100" w:afterAutospacing="1"/>
        <w:rPr>
          <w:kern w:val="48"/>
        </w:rPr>
      </w:pPr>
      <w:r w:rsidRPr="00743031">
        <w:rPr>
          <w:iCs/>
          <w:kern w:val="48"/>
        </w:rPr>
        <w:t xml:space="preserve">Preparation of an Extended Summary for </w:t>
      </w:r>
      <w:r w:rsidR="00B80236">
        <w:rPr>
          <w:rFonts w:hint="eastAsia"/>
          <w:iCs/>
          <w:kern w:val="48"/>
          <w:lang w:eastAsia="ja-JP"/>
        </w:rPr>
        <w:t xml:space="preserve">ECCE-Asisa </w:t>
      </w:r>
      <w:r w:rsidRPr="00743031">
        <w:rPr>
          <w:iCs/>
          <w:kern w:val="48"/>
        </w:rPr>
        <w:t>IPEC-Nagasaki 2026</w:t>
      </w:r>
    </w:p>
    <w:p w14:paraId="7C5D2A75" w14:textId="44E07694" w:rsidR="003260B3" w:rsidRPr="009F775C" w:rsidRDefault="009F775C" w:rsidP="009F775C">
      <w:pPr>
        <w:pStyle w:val="Author"/>
        <w:spacing w:before="100" w:beforeAutospacing="1"/>
        <w:rPr>
          <w:rFonts w:eastAsiaTheme="minorEastAsia"/>
          <w:sz w:val="18"/>
          <w:szCs w:val="18"/>
          <w:lang w:eastAsia="ja-JP"/>
        </w:rPr>
        <w:sectPr w:rsidR="003260B3" w:rsidRPr="009F775C" w:rsidSect="003260B3">
          <w:footerReference w:type="first" r:id="rId11"/>
          <w:type w:val="continuous"/>
          <w:pgSz w:w="11906" w:h="16838" w:code="9"/>
          <w:pgMar w:top="1080" w:right="907" w:bottom="1440" w:left="907" w:header="720" w:footer="720" w:gutter="0"/>
          <w:cols w:space="360"/>
          <w:docGrid w:linePitch="360"/>
        </w:sectPr>
      </w:pPr>
      <w:r w:rsidRPr="009F775C">
        <w:rPr>
          <w:rFonts w:eastAsiaTheme="minorEastAsia"/>
          <w:sz w:val="18"/>
          <w:szCs w:val="18"/>
          <w:lang w:eastAsia="ja-JP"/>
        </w:rPr>
        <w:t xml:space="preserve">Track * (Please replace * with </w:t>
      </w:r>
      <w:r w:rsidR="009F3FE4">
        <w:rPr>
          <w:rFonts w:eastAsiaTheme="minorEastAsia" w:hint="eastAsia"/>
          <w:sz w:val="18"/>
          <w:szCs w:val="18"/>
          <w:lang w:eastAsia="ja-JP"/>
        </w:rPr>
        <w:t xml:space="preserve">your </w:t>
      </w:r>
      <w:r w:rsidRPr="009F775C">
        <w:rPr>
          <w:rFonts w:eastAsiaTheme="minorEastAsia"/>
          <w:sz w:val="18"/>
          <w:szCs w:val="18"/>
          <w:lang w:eastAsia="ja-JP"/>
        </w:rPr>
        <w:t>track number)</w:t>
      </w:r>
    </w:p>
    <w:p w14:paraId="1A7A6FE4" w14:textId="77777777" w:rsidR="003260B3" w:rsidRPr="003260B3" w:rsidRDefault="003260B3" w:rsidP="003260B3">
      <w:pPr>
        <w:pStyle w:val="Abstract"/>
        <w:ind w:firstLine="0"/>
        <w:rPr>
          <w:rFonts w:eastAsiaTheme="minorEastAsia"/>
          <w:i/>
          <w:iCs/>
          <w:lang w:eastAsia="ja-JP"/>
        </w:rPr>
        <w:sectPr w:rsidR="003260B3" w:rsidRPr="003260B3" w:rsidSect="003B4E04">
          <w:type w:val="continuous"/>
          <w:pgSz w:w="11906" w:h="16838" w:code="9"/>
          <w:pgMar w:top="1080" w:right="907" w:bottom="1440" w:left="907" w:header="720" w:footer="720" w:gutter="0"/>
          <w:cols w:num="2" w:space="360"/>
          <w:docGrid w:linePitch="360"/>
        </w:sectPr>
      </w:pPr>
    </w:p>
    <w:p w14:paraId="08A14A97" w14:textId="77AB2F59" w:rsidR="004D72B5" w:rsidRPr="009D1D79" w:rsidRDefault="009303D9" w:rsidP="00972203">
      <w:pPr>
        <w:pStyle w:val="Abstract"/>
        <w:rPr>
          <w:rFonts w:eastAsiaTheme="minorEastAsia"/>
          <w:i/>
          <w:iCs/>
          <w:lang w:eastAsia="ja-JP"/>
        </w:rPr>
      </w:pPr>
      <w:r w:rsidRPr="009D1D79">
        <w:rPr>
          <w:i/>
          <w:iCs/>
        </w:rPr>
        <w:t>Abstract</w:t>
      </w:r>
      <w:r w:rsidRPr="009D1D79">
        <w:t>—</w:t>
      </w:r>
      <w:r w:rsidR="005B0344" w:rsidRPr="009D1D79">
        <w:t xml:space="preserve">This electronic document is a “live” template and already defines the components of your paper [title, text, heads, etc.] in its style sheet. </w:t>
      </w:r>
      <w:r w:rsidR="00E11473" w:rsidRPr="009D1D79">
        <w:rPr>
          <w:iCs/>
        </w:rPr>
        <w:t>The abstract is limited to 150 words and cannot contain equations, figures, tables, or references. It should concisely state what was done, how it was done, principal results, and their significance.</w:t>
      </w:r>
      <w:r w:rsidR="009D1D79" w:rsidRPr="009D1D79">
        <w:rPr>
          <w:rFonts w:eastAsiaTheme="minorEastAsia"/>
          <w:iCs/>
          <w:lang w:eastAsia="ja-JP"/>
        </w:rPr>
        <w:t xml:space="preserve"> </w:t>
      </w:r>
      <w:r w:rsidR="009D1D79" w:rsidRPr="009D1D79">
        <w:rPr>
          <w:i/>
        </w:rPr>
        <w:t>*CRITICAL:  Do</w:t>
      </w:r>
      <w:r w:rsidR="009D1D79" w:rsidRPr="009D1D79">
        <w:rPr>
          <w:rFonts w:eastAsia="Times New Roman"/>
          <w:i/>
        </w:rPr>
        <w:t xml:space="preserve"> </w:t>
      </w:r>
      <w:r w:rsidR="009D1D79" w:rsidRPr="009D1D79">
        <w:rPr>
          <w:i/>
        </w:rPr>
        <w:t>Not</w:t>
      </w:r>
      <w:r w:rsidR="009D1D79" w:rsidRPr="009D1D79">
        <w:rPr>
          <w:rFonts w:eastAsia="Times New Roman"/>
          <w:i/>
        </w:rPr>
        <w:t xml:space="preserve"> </w:t>
      </w:r>
      <w:r w:rsidR="009D1D79" w:rsidRPr="009D1D79">
        <w:rPr>
          <w:i/>
        </w:rPr>
        <w:t>Use</w:t>
      </w:r>
      <w:r w:rsidR="009D1D79" w:rsidRPr="009D1D79">
        <w:rPr>
          <w:rFonts w:eastAsia="Times New Roman"/>
          <w:i/>
        </w:rPr>
        <w:t xml:space="preserve"> </w:t>
      </w:r>
      <w:r w:rsidR="009D1D79" w:rsidRPr="009D1D79">
        <w:rPr>
          <w:i/>
        </w:rPr>
        <w:t>Symbols,</w:t>
      </w:r>
      <w:r w:rsidR="009D1D79" w:rsidRPr="009D1D79">
        <w:rPr>
          <w:rFonts w:eastAsia="Times New Roman"/>
          <w:i/>
        </w:rPr>
        <w:t xml:space="preserve"> </w:t>
      </w:r>
      <w:r w:rsidR="009D1D79" w:rsidRPr="009D1D79">
        <w:rPr>
          <w:i/>
        </w:rPr>
        <w:t>Special</w:t>
      </w:r>
      <w:r w:rsidR="009D1D79" w:rsidRPr="009D1D79">
        <w:rPr>
          <w:rFonts w:eastAsia="Times New Roman"/>
          <w:i/>
        </w:rPr>
        <w:t xml:space="preserve"> </w:t>
      </w:r>
      <w:r w:rsidR="009D1D79" w:rsidRPr="009D1D79">
        <w:rPr>
          <w:i/>
        </w:rPr>
        <w:t>Characters,</w:t>
      </w:r>
      <w:r w:rsidR="009D1D79" w:rsidRPr="009D1D79">
        <w:rPr>
          <w:rFonts w:eastAsia="Times New Roman"/>
          <w:i/>
        </w:rPr>
        <w:t xml:space="preserve"> Footnotes, </w:t>
      </w:r>
      <w:r w:rsidR="009D1D79" w:rsidRPr="009D1D79">
        <w:rPr>
          <w:i/>
        </w:rPr>
        <w:t>or</w:t>
      </w:r>
      <w:r w:rsidR="009D1D79" w:rsidRPr="009D1D79">
        <w:rPr>
          <w:rFonts w:eastAsia="Times New Roman"/>
          <w:i/>
        </w:rPr>
        <w:t xml:space="preserve"> </w:t>
      </w:r>
      <w:r w:rsidR="009D1D79" w:rsidRPr="009D1D79">
        <w:rPr>
          <w:i/>
        </w:rPr>
        <w:t>Math</w:t>
      </w:r>
      <w:r w:rsidR="009D1D79" w:rsidRPr="009D1D79">
        <w:rPr>
          <w:rFonts w:eastAsia="Times New Roman"/>
          <w:i/>
        </w:rPr>
        <w:t xml:space="preserve"> </w:t>
      </w:r>
      <w:r w:rsidR="009D1D79" w:rsidRPr="009D1D79">
        <w:rPr>
          <w:i/>
        </w:rPr>
        <w:t>in</w:t>
      </w:r>
      <w:r w:rsidR="009D1D79" w:rsidRPr="009D1D79">
        <w:rPr>
          <w:rFonts w:eastAsia="Times New Roman"/>
          <w:i/>
        </w:rPr>
        <w:t xml:space="preserve"> Paper </w:t>
      </w:r>
      <w:r w:rsidR="009D1D79" w:rsidRPr="009D1D79">
        <w:rPr>
          <w:i/>
        </w:rPr>
        <w:t>Title</w:t>
      </w:r>
      <w:r w:rsidR="009D1D79" w:rsidRPr="009D1D79">
        <w:rPr>
          <w:rFonts w:eastAsia="Times New Roman"/>
          <w:i/>
        </w:rPr>
        <w:t xml:space="preserve"> o</w:t>
      </w:r>
      <w:r w:rsidR="009D1D79" w:rsidRPr="009D1D79">
        <w:rPr>
          <w:i/>
        </w:rPr>
        <w:t>r</w:t>
      </w:r>
      <w:r w:rsidR="009D1D79" w:rsidRPr="009D1D79">
        <w:rPr>
          <w:rFonts w:eastAsia="Times New Roman"/>
          <w:i/>
        </w:rPr>
        <w:t xml:space="preserve"> </w:t>
      </w:r>
      <w:r w:rsidR="009D1D79" w:rsidRPr="009D1D79">
        <w:rPr>
          <w:i/>
        </w:rPr>
        <w:t>Abstract</w:t>
      </w:r>
      <w:r w:rsidR="009D1D79" w:rsidRPr="009D1D79">
        <w:t>.</w:t>
      </w:r>
    </w:p>
    <w:p w14:paraId="2EB746BE" w14:textId="31067064" w:rsidR="009303D9" w:rsidRPr="009D1D79" w:rsidRDefault="004D72B5" w:rsidP="00972203">
      <w:pPr>
        <w:pStyle w:val="Keywords"/>
      </w:pPr>
      <w:r w:rsidRPr="009D1D79">
        <w:t>Keywords—</w:t>
      </w:r>
      <w:r w:rsidR="009D4736" w:rsidRPr="009D1D79">
        <w:rPr>
          <w:rFonts w:eastAsiaTheme="minorEastAsia"/>
          <w:lang w:eastAsia="ja-JP"/>
        </w:rPr>
        <w:t xml:space="preserve"> </w:t>
      </w:r>
      <w:r w:rsidR="00D55FDB" w:rsidRPr="009D1D79">
        <w:t>The authors shall provide up to 4 keywords or phrases (in alphabetical order and separated by commas) to help identify the major topics of the paper.</w:t>
      </w:r>
    </w:p>
    <w:p w14:paraId="4821B03A" w14:textId="77777777" w:rsidR="009303D9" w:rsidRPr="009D1D79" w:rsidRDefault="009303D9" w:rsidP="006B6B66">
      <w:pPr>
        <w:pStyle w:val="1"/>
      </w:pPr>
      <w:r w:rsidRPr="009D1D79">
        <w:t>Introduction (</w:t>
      </w:r>
      <w:r w:rsidR="005B0344" w:rsidRPr="009D1D79">
        <w:rPr>
          <w:rFonts w:eastAsia="ＭＳ 明朝"/>
          <w:i/>
        </w:rPr>
        <w:t>Heading 1</w:t>
      </w:r>
      <w:r w:rsidRPr="009D1D79">
        <w:t>)</w:t>
      </w:r>
    </w:p>
    <w:p w14:paraId="4F728CAB" w14:textId="1F476127" w:rsidR="009303D9" w:rsidRPr="009D1D79" w:rsidRDefault="009303D9" w:rsidP="00E7596C">
      <w:pPr>
        <w:pStyle w:val="a3"/>
        <w:rPr>
          <w:rFonts w:eastAsiaTheme="minorEastAsia"/>
          <w:lang w:eastAsia="ja-JP"/>
        </w:rPr>
      </w:pPr>
      <w:r w:rsidRPr="009D1D79">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B82002F" w14:textId="77777777" w:rsidR="004D7954" w:rsidRDefault="009D4736" w:rsidP="00E7596C">
      <w:pPr>
        <w:pStyle w:val="a3"/>
        <w:rPr>
          <w:rFonts w:eastAsiaTheme="minorEastAsia"/>
          <w:lang w:eastAsia="ja-JP"/>
        </w:rPr>
      </w:pPr>
      <w:r w:rsidRPr="009D1D79">
        <w:rPr>
          <w:rFonts w:eastAsiaTheme="minorEastAsia"/>
          <w:lang w:eastAsia="ja-JP"/>
        </w:rPr>
        <w:t>For additional information not included in these instructions, please contact IPEC-N</w:t>
      </w:r>
      <w:r w:rsidR="00106A02" w:rsidRPr="009D1D79">
        <w:rPr>
          <w:rFonts w:eastAsiaTheme="minorEastAsia"/>
          <w:lang w:eastAsia="ja-JP"/>
        </w:rPr>
        <w:t>agasaki</w:t>
      </w:r>
      <w:r w:rsidRPr="009D1D79">
        <w:rPr>
          <w:rFonts w:eastAsiaTheme="minorEastAsia"/>
          <w:lang w:eastAsia="ja-JP"/>
        </w:rPr>
        <w:t xml:space="preserve"> 20</w:t>
      </w:r>
      <w:r w:rsidR="00106A02" w:rsidRPr="009D1D79">
        <w:rPr>
          <w:rFonts w:eastAsiaTheme="minorEastAsia"/>
          <w:lang w:eastAsia="ja-JP"/>
        </w:rPr>
        <w:t>26</w:t>
      </w:r>
      <w:r w:rsidRPr="009D1D79">
        <w:rPr>
          <w:rFonts w:eastAsiaTheme="minorEastAsia"/>
          <w:lang w:eastAsia="ja-JP"/>
        </w:rPr>
        <w:t xml:space="preserve"> paper submission office.</w:t>
      </w:r>
      <w:r w:rsidR="009F6EB0">
        <w:rPr>
          <w:rFonts w:eastAsiaTheme="minorEastAsia" w:hint="eastAsia"/>
          <w:lang w:eastAsia="ja-JP"/>
        </w:rPr>
        <w:t xml:space="preserve"> </w:t>
      </w:r>
    </w:p>
    <w:p w14:paraId="46038B7E" w14:textId="08B85228" w:rsidR="009D4736" w:rsidRPr="009D1D79" w:rsidRDefault="004D7954" w:rsidP="00E7596C">
      <w:pPr>
        <w:pStyle w:val="a3"/>
        <w:rPr>
          <w:rFonts w:eastAsiaTheme="minorEastAsia"/>
          <w:lang w:eastAsia="ja-JP"/>
        </w:rPr>
      </w:pPr>
      <w:r w:rsidRPr="004D7954">
        <w:rPr>
          <w:rFonts w:eastAsiaTheme="minorEastAsia"/>
          <w:lang w:eastAsia="ja-JP"/>
        </w:rPr>
        <w:t xml:space="preserve">E-mail: </w:t>
      </w:r>
      <w:r w:rsidR="001107E2" w:rsidRPr="004D7954">
        <w:rPr>
          <w:rFonts w:eastAsiaTheme="minorEastAsia"/>
          <w:lang w:eastAsia="ja-JP"/>
        </w:rPr>
        <w:t>ipec2026-p@ech.co.jp</w:t>
      </w:r>
    </w:p>
    <w:p w14:paraId="788B4FAA" w14:textId="77777777" w:rsidR="009303D9" w:rsidRPr="009D1D79" w:rsidRDefault="009303D9" w:rsidP="006B6B66">
      <w:pPr>
        <w:pStyle w:val="1"/>
      </w:pPr>
      <w:r w:rsidRPr="009D1D79">
        <w:t>Ease of Use</w:t>
      </w:r>
      <w:bookmarkStart w:id="0" w:name="_GoBack"/>
      <w:bookmarkEnd w:id="0"/>
    </w:p>
    <w:p w14:paraId="58CB881D" w14:textId="77777777" w:rsidR="009303D9" w:rsidRPr="009D1D79" w:rsidRDefault="009303D9" w:rsidP="00ED0149">
      <w:pPr>
        <w:pStyle w:val="2"/>
      </w:pPr>
      <w:r w:rsidRPr="009D1D79">
        <w:t>Maintaining the Integrity of the Specifications</w:t>
      </w:r>
    </w:p>
    <w:p w14:paraId="13319F53" w14:textId="77777777" w:rsidR="009303D9" w:rsidRPr="009D1D79" w:rsidRDefault="009303D9" w:rsidP="00E7596C">
      <w:pPr>
        <w:pStyle w:val="a3"/>
      </w:pPr>
      <w:r w:rsidRPr="009D1D79">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1B9DE02" w14:textId="77777777" w:rsidR="009303D9" w:rsidRDefault="009303D9" w:rsidP="006B6B66">
      <w:pPr>
        <w:pStyle w:val="1"/>
      </w:pPr>
      <w:r>
        <w:t xml:space="preserve">Prepare Your Paper </w:t>
      </w:r>
      <w:r w:rsidRPr="005B520E">
        <w:t>Before</w:t>
      </w:r>
      <w:r>
        <w:t xml:space="preserve"> Styling</w:t>
      </w:r>
    </w:p>
    <w:p w14:paraId="0286EF09"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D8CECF0" w14:textId="77777777" w:rsidR="009303D9" w:rsidRPr="005B520E" w:rsidRDefault="009303D9" w:rsidP="00E7596C">
      <w:pPr>
        <w:pStyle w:val="a3"/>
      </w:pPr>
      <w:r w:rsidRPr="005B520E">
        <w:t xml:space="preserve">Keep your text and graphic files separate until after the text has been formatted and styled. Do not use hard tabs, and limit use of hard returns to only one return at the end of a paragraph. </w:t>
      </w:r>
      <w:r w:rsidRPr="005B520E">
        <w:t>Do not add any kind of pagination anywhere in the paper. Do not number text heads-the template will do that for you.</w:t>
      </w:r>
    </w:p>
    <w:p w14:paraId="726A5D4C" w14:textId="77777777" w:rsidR="009303D9" w:rsidRDefault="009303D9" w:rsidP="00ED0149">
      <w:pPr>
        <w:pStyle w:val="2"/>
      </w:pPr>
      <w:r w:rsidRPr="00ED0149">
        <w:t>Abbreviations</w:t>
      </w:r>
      <w:r>
        <w:t xml:space="preserve"> and Acronyms</w:t>
      </w:r>
    </w:p>
    <w:p w14:paraId="758A2098"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F116E50" w14:textId="77777777" w:rsidR="009303D9" w:rsidRDefault="009303D9" w:rsidP="00ED0149">
      <w:pPr>
        <w:pStyle w:val="2"/>
      </w:pPr>
      <w:r>
        <w:t>Units</w:t>
      </w:r>
    </w:p>
    <w:p w14:paraId="6AC1E01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ABE6A7C"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607DD41"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56BFE805"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1B34E6C1"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78532E8" w14:textId="77777777" w:rsidR="009303D9" w:rsidRPr="005B520E" w:rsidRDefault="009303D9" w:rsidP="00ED0149">
      <w:pPr>
        <w:pStyle w:val="2"/>
      </w:pPr>
      <w:r w:rsidRPr="005B520E">
        <w:t>Equations</w:t>
      </w:r>
    </w:p>
    <w:p w14:paraId="2BFEE259"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C3E31AB"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90455F3"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6620340"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9237C07" w14:textId="77777777" w:rsidR="009303D9" w:rsidRDefault="009303D9" w:rsidP="00ED0149">
      <w:pPr>
        <w:pStyle w:val="2"/>
      </w:pPr>
      <w:r>
        <w:lastRenderedPageBreak/>
        <w:t>Some Common Mistakes</w:t>
      </w:r>
    </w:p>
    <w:p w14:paraId="0159E0DA" w14:textId="77777777" w:rsidR="009303D9" w:rsidRPr="005B520E" w:rsidRDefault="009303D9" w:rsidP="00E7596C">
      <w:pPr>
        <w:pStyle w:val="bulletlist"/>
      </w:pPr>
      <w:r w:rsidRPr="005B520E">
        <w:t>The word “data” is plural, not singular.</w:t>
      </w:r>
    </w:p>
    <w:p w14:paraId="7013C988"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2276B68"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D5043A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414E52" w14:textId="77777777" w:rsidR="009303D9" w:rsidRPr="005B520E" w:rsidRDefault="009303D9" w:rsidP="00E7596C">
      <w:pPr>
        <w:pStyle w:val="bulletlist"/>
      </w:pPr>
      <w:r w:rsidRPr="005B520E">
        <w:t>Do not use the word “essentially” to mean “approximately” or “effectively”.</w:t>
      </w:r>
    </w:p>
    <w:p w14:paraId="636646AD"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5B23F1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22BA3A3" w14:textId="77777777" w:rsidR="009303D9" w:rsidRPr="005B520E" w:rsidRDefault="009303D9" w:rsidP="00E7596C">
      <w:pPr>
        <w:pStyle w:val="bulletlist"/>
      </w:pPr>
      <w:r w:rsidRPr="005B520E">
        <w:t>Do not confuse “imply” and “infer”.</w:t>
      </w:r>
    </w:p>
    <w:p w14:paraId="5F3159DD" w14:textId="77777777" w:rsidR="009303D9" w:rsidRPr="005B520E" w:rsidRDefault="009303D9" w:rsidP="00E7596C">
      <w:pPr>
        <w:pStyle w:val="bulletlist"/>
      </w:pPr>
      <w:r w:rsidRPr="005B520E">
        <w:t>The prefix “non” is not a word; it should be joined to the word it modifies, usually without a hyphen.</w:t>
      </w:r>
    </w:p>
    <w:p w14:paraId="03514F3B" w14:textId="77777777" w:rsidR="009303D9" w:rsidRPr="005B520E" w:rsidRDefault="009303D9" w:rsidP="00E7596C">
      <w:pPr>
        <w:pStyle w:val="bulletlist"/>
      </w:pPr>
      <w:r w:rsidRPr="005B520E">
        <w:t>There is no period after the “et” in the Latin abbreviation “et al.”.</w:t>
      </w:r>
    </w:p>
    <w:p w14:paraId="615929AD" w14:textId="77777777" w:rsidR="009303D9" w:rsidRPr="005B520E" w:rsidRDefault="009303D9" w:rsidP="00E7596C">
      <w:pPr>
        <w:pStyle w:val="bulletlist"/>
      </w:pPr>
      <w:r w:rsidRPr="005B520E">
        <w:t>The abbreviation “i.e.” means “that is”, and the abbreviation “e.g.” means “for example”.</w:t>
      </w:r>
    </w:p>
    <w:p w14:paraId="34A0C83D" w14:textId="77777777" w:rsidR="009303D9" w:rsidRPr="005B520E" w:rsidRDefault="009303D9" w:rsidP="00E7596C">
      <w:pPr>
        <w:pStyle w:val="a3"/>
      </w:pPr>
      <w:r w:rsidRPr="005B520E">
        <w:t>An excellent style manual for science writers is [7].</w:t>
      </w:r>
    </w:p>
    <w:p w14:paraId="172E9658" w14:textId="77777777" w:rsidR="009303D9" w:rsidRDefault="009303D9" w:rsidP="006B6B66">
      <w:pPr>
        <w:pStyle w:val="1"/>
      </w:pPr>
      <w:r>
        <w:t xml:space="preserve">Using the </w:t>
      </w:r>
      <w:r w:rsidRPr="005B520E">
        <w:t>Template</w:t>
      </w:r>
    </w:p>
    <w:p w14:paraId="714A5AB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56BB68E" w14:textId="77777777" w:rsidR="009303D9" w:rsidRDefault="009303D9" w:rsidP="00ED0149">
      <w:pPr>
        <w:pStyle w:val="2"/>
      </w:pPr>
      <w:r w:rsidRPr="005B520E">
        <w:t>Identify</w:t>
      </w:r>
      <w:r>
        <w:t xml:space="preserve"> the Headings</w:t>
      </w:r>
    </w:p>
    <w:p w14:paraId="00472E0C"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45BE2846"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B1BDBD3"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6CD0012" w14:textId="77777777" w:rsidR="009303D9" w:rsidRDefault="009303D9" w:rsidP="00ED0149">
      <w:pPr>
        <w:pStyle w:val="2"/>
      </w:pPr>
      <w:r>
        <w:t>Figures and Tables</w:t>
      </w:r>
    </w:p>
    <w:p w14:paraId="6188AB3F"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31E81A1"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30C48CEB" w14:textId="77777777">
        <w:trPr>
          <w:cantSplit/>
          <w:trHeight w:val="240"/>
          <w:tblHeader/>
          <w:jc w:val="center"/>
        </w:trPr>
        <w:tc>
          <w:tcPr>
            <w:tcW w:w="720" w:type="dxa"/>
            <w:vMerge w:val="restart"/>
            <w:vAlign w:val="center"/>
          </w:tcPr>
          <w:p w14:paraId="545FCCFC" w14:textId="77777777" w:rsidR="009303D9" w:rsidRDefault="009303D9">
            <w:pPr>
              <w:pStyle w:val="tablecolhead"/>
            </w:pPr>
            <w:r>
              <w:t>Table Head</w:t>
            </w:r>
          </w:p>
        </w:tc>
        <w:tc>
          <w:tcPr>
            <w:tcW w:w="4140" w:type="dxa"/>
            <w:gridSpan w:val="3"/>
            <w:vAlign w:val="center"/>
          </w:tcPr>
          <w:p w14:paraId="7A47D508" w14:textId="77777777" w:rsidR="009303D9" w:rsidRDefault="009303D9">
            <w:pPr>
              <w:pStyle w:val="tablecolhead"/>
            </w:pPr>
            <w:r>
              <w:t>Table Column Head</w:t>
            </w:r>
          </w:p>
        </w:tc>
      </w:tr>
      <w:tr w:rsidR="009303D9" w14:paraId="63FD1701" w14:textId="77777777">
        <w:trPr>
          <w:cantSplit/>
          <w:trHeight w:val="240"/>
          <w:tblHeader/>
          <w:jc w:val="center"/>
        </w:trPr>
        <w:tc>
          <w:tcPr>
            <w:tcW w:w="720" w:type="dxa"/>
            <w:vMerge/>
          </w:tcPr>
          <w:p w14:paraId="7F5ED455" w14:textId="77777777" w:rsidR="009303D9" w:rsidRDefault="009303D9">
            <w:pPr>
              <w:rPr>
                <w:sz w:val="16"/>
                <w:szCs w:val="16"/>
              </w:rPr>
            </w:pPr>
          </w:p>
        </w:tc>
        <w:tc>
          <w:tcPr>
            <w:tcW w:w="2340" w:type="dxa"/>
            <w:vAlign w:val="center"/>
          </w:tcPr>
          <w:p w14:paraId="7404AD39" w14:textId="77777777" w:rsidR="009303D9" w:rsidRDefault="009303D9">
            <w:pPr>
              <w:pStyle w:val="tablecolsubhead"/>
            </w:pPr>
            <w:r>
              <w:t>Table column subhead</w:t>
            </w:r>
          </w:p>
        </w:tc>
        <w:tc>
          <w:tcPr>
            <w:tcW w:w="900" w:type="dxa"/>
            <w:vAlign w:val="center"/>
          </w:tcPr>
          <w:p w14:paraId="727656B8" w14:textId="77777777" w:rsidR="009303D9" w:rsidRDefault="009303D9">
            <w:pPr>
              <w:pStyle w:val="tablecolsubhead"/>
            </w:pPr>
            <w:r>
              <w:t>Subhead</w:t>
            </w:r>
          </w:p>
        </w:tc>
        <w:tc>
          <w:tcPr>
            <w:tcW w:w="900" w:type="dxa"/>
            <w:vAlign w:val="center"/>
          </w:tcPr>
          <w:p w14:paraId="40E9CA27" w14:textId="77777777" w:rsidR="009303D9" w:rsidRDefault="009303D9">
            <w:pPr>
              <w:pStyle w:val="tablecolsubhead"/>
            </w:pPr>
            <w:r>
              <w:t>Subhead</w:t>
            </w:r>
          </w:p>
        </w:tc>
      </w:tr>
      <w:tr w:rsidR="009303D9" w14:paraId="22F5D102" w14:textId="77777777">
        <w:trPr>
          <w:trHeight w:val="320"/>
          <w:jc w:val="center"/>
        </w:trPr>
        <w:tc>
          <w:tcPr>
            <w:tcW w:w="720" w:type="dxa"/>
            <w:vAlign w:val="center"/>
          </w:tcPr>
          <w:p w14:paraId="7F685D39" w14:textId="77777777" w:rsidR="009303D9" w:rsidRDefault="009303D9">
            <w:pPr>
              <w:pStyle w:val="tablecopy"/>
              <w:rPr>
                <w:sz w:val="8"/>
                <w:szCs w:val="8"/>
              </w:rPr>
            </w:pPr>
            <w:r>
              <w:t>copy</w:t>
            </w:r>
          </w:p>
        </w:tc>
        <w:tc>
          <w:tcPr>
            <w:tcW w:w="2340" w:type="dxa"/>
            <w:vAlign w:val="center"/>
          </w:tcPr>
          <w:p w14:paraId="61CD4812" w14:textId="77777777" w:rsidR="009303D9" w:rsidRDefault="009303D9">
            <w:pPr>
              <w:pStyle w:val="tablecopy"/>
            </w:pPr>
            <w:r>
              <w:t>More table copy</w:t>
            </w:r>
            <w:r>
              <w:rPr>
                <w:vertAlign w:val="superscript"/>
              </w:rPr>
              <w:t>a</w:t>
            </w:r>
          </w:p>
        </w:tc>
        <w:tc>
          <w:tcPr>
            <w:tcW w:w="900" w:type="dxa"/>
            <w:vAlign w:val="center"/>
          </w:tcPr>
          <w:p w14:paraId="1B52B7D4" w14:textId="77777777" w:rsidR="009303D9" w:rsidRDefault="009303D9">
            <w:pPr>
              <w:rPr>
                <w:sz w:val="16"/>
                <w:szCs w:val="16"/>
              </w:rPr>
            </w:pPr>
          </w:p>
        </w:tc>
        <w:tc>
          <w:tcPr>
            <w:tcW w:w="900" w:type="dxa"/>
            <w:vAlign w:val="center"/>
          </w:tcPr>
          <w:p w14:paraId="4F62F8F6" w14:textId="77777777" w:rsidR="009303D9" w:rsidRDefault="009303D9">
            <w:pPr>
              <w:rPr>
                <w:sz w:val="16"/>
                <w:szCs w:val="16"/>
              </w:rPr>
            </w:pPr>
          </w:p>
        </w:tc>
      </w:tr>
    </w:tbl>
    <w:p w14:paraId="4B5FF2D2"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AF34BD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2B23481"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994FCD3"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53B3FAD3" w14:textId="77777777" w:rsidR="00575BCA" w:rsidRDefault="0080791D" w:rsidP="00836367">
      <w:pPr>
        <w:pStyle w:val="a3"/>
        <w:rPr>
          <w:rFonts w:eastAsiaTheme="minorEastAsia"/>
          <w:lang w:eastAsia="ja-JP"/>
        </w:rPr>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FEED527" w14:textId="26E4C960" w:rsidR="009D4736" w:rsidRPr="009F6EB0" w:rsidRDefault="009D4736" w:rsidP="009D4736">
      <w:pPr>
        <w:pStyle w:val="5"/>
        <w:rPr>
          <w:rFonts w:eastAsiaTheme="minorEastAsia"/>
          <w:lang w:eastAsia="ja-JP"/>
        </w:rPr>
      </w:pPr>
      <w:r>
        <w:t>Submission</w:t>
      </w:r>
      <w:r>
        <w:rPr>
          <w:spacing w:val="-6"/>
        </w:rPr>
        <w:t xml:space="preserve"> </w:t>
      </w:r>
      <w:r>
        <w:t>of</w:t>
      </w:r>
      <w:r>
        <w:rPr>
          <w:spacing w:val="-5"/>
        </w:rPr>
        <w:t xml:space="preserve"> </w:t>
      </w:r>
      <w:r>
        <w:t>the</w:t>
      </w:r>
      <w:r>
        <w:rPr>
          <w:spacing w:val="-3"/>
        </w:rPr>
        <w:t xml:space="preserve"> </w:t>
      </w:r>
      <w:r w:rsidR="009F6EB0">
        <w:rPr>
          <w:rFonts w:eastAsiaTheme="minorEastAsia" w:hint="eastAsia"/>
          <w:lang w:eastAsia="ja-JP"/>
        </w:rPr>
        <w:t>Extended Summary</w:t>
      </w:r>
      <w:r w:rsidR="00746FDC">
        <w:rPr>
          <w:rFonts w:eastAsiaTheme="minorEastAsia" w:hint="eastAsia"/>
          <w:lang w:eastAsia="ja-JP"/>
        </w:rPr>
        <w:t xml:space="preserve"> for IPEC</w:t>
      </w:r>
    </w:p>
    <w:p w14:paraId="1BD90704" w14:textId="44AF3989" w:rsidR="009D4736" w:rsidRPr="003C7BF5" w:rsidRDefault="00746FDC" w:rsidP="00746FDC">
      <w:pPr>
        <w:pStyle w:val="a3"/>
        <w:rPr>
          <w:rFonts w:eastAsiaTheme="minorEastAsia"/>
          <w:lang w:eastAsia="ja-JP"/>
        </w:rPr>
      </w:pPr>
      <w:r w:rsidRPr="00746FDC">
        <w:rPr>
          <w:rFonts w:eastAsiaTheme="minorEastAsia"/>
          <w:color w:val="EE0000"/>
          <w:lang w:eastAsia="ja-JP"/>
        </w:rPr>
        <w:t>An extended summary</w:t>
      </w:r>
      <w:r>
        <w:rPr>
          <w:rFonts w:eastAsiaTheme="minorEastAsia" w:hint="eastAsia"/>
          <w:color w:val="EE0000"/>
          <w:lang w:eastAsia="ja-JP"/>
        </w:rPr>
        <w:t xml:space="preserve"> of Regular Session(RS), Organized Session(OS) and Industry Technology Session(ITS)</w:t>
      </w:r>
      <w:r w:rsidRPr="00746FDC">
        <w:rPr>
          <w:rFonts w:eastAsiaTheme="minorEastAsia"/>
          <w:color w:val="EE0000"/>
          <w:lang w:eastAsia="ja-JP"/>
        </w:rPr>
        <w:t xml:space="preserve"> describing work not previously</w:t>
      </w:r>
      <w:r w:rsidRPr="00746FDC">
        <w:rPr>
          <w:rFonts w:eastAsiaTheme="minorEastAsia" w:hint="eastAsia"/>
          <w:color w:val="EE0000"/>
          <w:lang w:eastAsia="ja-JP"/>
        </w:rPr>
        <w:t xml:space="preserve"> </w:t>
      </w:r>
      <w:r w:rsidRPr="00746FDC">
        <w:rPr>
          <w:rFonts w:eastAsiaTheme="minorEastAsia"/>
          <w:color w:val="EE0000"/>
          <w:lang w:eastAsia="ja-JP"/>
        </w:rPr>
        <w:t>published or presented must be electronically submitted in</w:t>
      </w:r>
      <w:r w:rsidRPr="00746FDC">
        <w:rPr>
          <w:rFonts w:eastAsiaTheme="minorEastAsia" w:hint="eastAsia"/>
          <w:color w:val="EE0000"/>
          <w:lang w:eastAsia="ja-JP"/>
        </w:rPr>
        <w:t xml:space="preserve"> </w:t>
      </w:r>
      <w:r w:rsidRPr="00746FDC">
        <w:rPr>
          <w:rFonts w:eastAsiaTheme="minorEastAsia"/>
          <w:color w:val="EE0000"/>
          <w:lang w:eastAsia="ja-JP"/>
        </w:rPr>
        <w:t>a PDF file through the conference website no later than</w:t>
      </w:r>
      <w:r w:rsidRPr="00746FDC">
        <w:rPr>
          <w:rFonts w:eastAsiaTheme="minorEastAsia" w:hint="eastAsia"/>
          <w:color w:val="EE0000"/>
          <w:lang w:eastAsia="ja-JP"/>
        </w:rPr>
        <w:t xml:space="preserve"> </w:t>
      </w:r>
      <w:r w:rsidRPr="00746FDC">
        <w:rPr>
          <w:rFonts w:eastAsiaTheme="minorEastAsia"/>
          <w:color w:val="EE0000"/>
          <w:lang w:eastAsia="ja-JP"/>
        </w:rPr>
        <w:t>October 30th, 2025.</w:t>
      </w:r>
      <w:r w:rsidRPr="00746FDC">
        <w:rPr>
          <w:rFonts w:eastAsiaTheme="minorEastAsia"/>
          <w:lang w:eastAsia="ja-JP"/>
        </w:rPr>
        <w:t xml:space="preserve"> The submitted extended summary will</w:t>
      </w:r>
      <w:r>
        <w:rPr>
          <w:rFonts w:eastAsiaTheme="minorEastAsia" w:hint="eastAsia"/>
          <w:lang w:eastAsia="ja-JP"/>
        </w:rPr>
        <w:t xml:space="preserve"> </w:t>
      </w:r>
      <w:r w:rsidRPr="00746FDC">
        <w:rPr>
          <w:rFonts w:eastAsiaTheme="minorEastAsia"/>
          <w:lang w:eastAsia="ja-JP"/>
        </w:rPr>
        <w:t>be reviewed via a peer review process in order to ensure</w:t>
      </w:r>
      <w:r>
        <w:rPr>
          <w:rFonts w:eastAsiaTheme="minorEastAsia" w:hint="eastAsia"/>
          <w:lang w:eastAsia="ja-JP"/>
        </w:rPr>
        <w:t xml:space="preserve"> </w:t>
      </w:r>
      <w:r w:rsidRPr="00746FDC">
        <w:rPr>
          <w:rFonts w:eastAsiaTheme="minorEastAsia"/>
          <w:lang w:eastAsia="ja-JP"/>
        </w:rPr>
        <w:t>the highest technical quality of the conference. The</w:t>
      </w:r>
      <w:r>
        <w:rPr>
          <w:rFonts w:eastAsiaTheme="minorEastAsia" w:hint="eastAsia"/>
          <w:lang w:eastAsia="ja-JP"/>
        </w:rPr>
        <w:t xml:space="preserve"> </w:t>
      </w:r>
      <w:r w:rsidRPr="00746FDC">
        <w:rPr>
          <w:rFonts w:eastAsiaTheme="minorEastAsia"/>
          <w:lang w:eastAsia="ja-JP"/>
        </w:rPr>
        <w:t>extended summary should clearly define the salient</w:t>
      </w:r>
      <w:r>
        <w:rPr>
          <w:rFonts w:eastAsiaTheme="minorEastAsia" w:hint="eastAsia"/>
          <w:lang w:eastAsia="ja-JP"/>
        </w:rPr>
        <w:t xml:space="preserve"> </w:t>
      </w:r>
      <w:r w:rsidRPr="00746FDC">
        <w:rPr>
          <w:rFonts w:eastAsiaTheme="minorEastAsia"/>
          <w:lang w:eastAsia="ja-JP"/>
        </w:rPr>
        <w:t>concepts and novel features of the work. Be sure to</w:t>
      </w:r>
      <w:r>
        <w:rPr>
          <w:rFonts w:eastAsiaTheme="minorEastAsia" w:hint="eastAsia"/>
          <w:lang w:eastAsia="ja-JP"/>
        </w:rPr>
        <w:t xml:space="preserve"> </w:t>
      </w:r>
      <w:r w:rsidRPr="00746FDC">
        <w:rPr>
          <w:rFonts w:eastAsiaTheme="minorEastAsia"/>
          <w:lang w:val="en-US" w:eastAsia="ja-JP"/>
        </w:rPr>
        <w:t>mention past or previous works to distinguish your originality from them. The extended summary should be up to 4 pages except Reference, and detailed instructions will be shown on the IPEC-Nagasaki official website, https://www.ipec2026.org. Authors will receive notification of acceptance by e-mail on or before January 30th, 2026</w:t>
      </w:r>
      <w:r>
        <w:rPr>
          <w:rFonts w:eastAsiaTheme="minorEastAsia" w:hint="eastAsia"/>
          <w:lang w:val="en-US" w:eastAsia="ja-JP"/>
        </w:rPr>
        <w:t xml:space="preserve">. </w:t>
      </w:r>
      <w:r w:rsidR="009D4736">
        <w:t>Proceedings will be published on IEEE Xplore. Detailed instructions are available on the IPEC-N</w:t>
      </w:r>
      <w:r w:rsidR="003C7BF5">
        <w:rPr>
          <w:rFonts w:eastAsiaTheme="minorEastAsia" w:hint="eastAsia"/>
          <w:lang w:eastAsia="ja-JP"/>
        </w:rPr>
        <w:t>agasaki</w:t>
      </w:r>
      <w:r w:rsidR="009D4736">
        <w:t xml:space="preserve"> 20</w:t>
      </w:r>
      <w:r w:rsidR="003C7BF5">
        <w:rPr>
          <w:rFonts w:eastAsiaTheme="minorEastAsia" w:hint="eastAsia"/>
          <w:lang w:eastAsia="ja-JP"/>
        </w:rPr>
        <w:t>26</w:t>
      </w:r>
      <w:r w:rsidR="009D4736">
        <w:t xml:space="preserve"> website http://www.ipec20</w:t>
      </w:r>
      <w:r w:rsidR="003C7BF5">
        <w:rPr>
          <w:rFonts w:eastAsiaTheme="minorEastAsia" w:hint="eastAsia"/>
          <w:lang w:eastAsia="ja-JP"/>
        </w:rPr>
        <w:t>26</w:t>
      </w:r>
      <w:r w:rsidR="009D4736">
        <w:t>.org.</w:t>
      </w:r>
    </w:p>
    <w:p w14:paraId="3AAA5821" w14:textId="77777777" w:rsidR="009303D9" w:rsidRDefault="009303D9" w:rsidP="00A059B3">
      <w:pPr>
        <w:pStyle w:val="5"/>
      </w:pPr>
      <w:r w:rsidRPr="005B520E">
        <w:t>References</w:t>
      </w:r>
    </w:p>
    <w:p w14:paraId="3403BDE9"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E9957E8"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BCE24F7"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40F04A0" w14:textId="77777777" w:rsidR="009303D9" w:rsidRDefault="009303D9">
      <w:pPr>
        <w:rPr>
          <w:rFonts w:eastAsiaTheme="minorEastAsia"/>
          <w:lang w:eastAsia="ja-JP"/>
        </w:rPr>
      </w:pPr>
    </w:p>
    <w:p w14:paraId="7CE76655" w14:textId="77777777" w:rsidR="00746FDC" w:rsidRDefault="00746FDC">
      <w:pPr>
        <w:rPr>
          <w:rFonts w:eastAsiaTheme="minorEastAsia"/>
          <w:lang w:eastAsia="ja-JP"/>
        </w:rPr>
      </w:pPr>
    </w:p>
    <w:p w14:paraId="44417B4F" w14:textId="77777777" w:rsidR="00746FDC" w:rsidRDefault="00746FDC">
      <w:pPr>
        <w:rPr>
          <w:rFonts w:eastAsiaTheme="minorEastAsia"/>
          <w:lang w:eastAsia="ja-JP"/>
        </w:rPr>
      </w:pPr>
    </w:p>
    <w:p w14:paraId="51412501" w14:textId="77777777" w:rsidR="00746FDC" w:rsidRDefault="00746FDC">
      <w:pPr>
        <w:rPr>
          <w:rFonts w:eastAsiaTheme="minorEastAsia"/>
          <w:lang w:eastAsia="ja-JP"/>
        </w:rPr>
      </w:pPr>
    </w:p>
    <w:p w14:paraId="5B3395D9" w14:textId="77777777" w:rsidR="00746FDC" w:rsidRPr="00746FDC" w:rsidRDefault="00746FDC">
      <w:pPr>
        <w:rPr>
          <w:rFonts w:eastAsiaTheme="minorEastAsia"/>
          <w:lang w:eastAsia="ja-JP"/>
        </w:rPr>
      </w:pPr>
    </w:p>
    <w:p w14:paraId="5F314AA9"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10A1BC0" w14:textId="77777777" w:rsidR="009303D9" w:rsidRDefault="009303D9" w:rsidP="0004781E">
      <w:pPr>
        <w:pStyle w:val="references"/>
        <w:ind w:left="354" w:hanging="354"/>
      </w:pPr>
      <w:r>
        <w:t>J. Clerk Maxwell, A Treatise on Electricity and Magnetism, 3rd ed., vol. 2. Oxford: Clarendon, 1892, pp.68–73.</w:t>
      </w:r>
    </w:p>
    <w:p w14:paraId="7BD74CDE"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0DACE2BB" w14:textId="77777777" w:rsidR="009303D9" w:rsidRDefault="009303D9" w:rsidP="0004781E">
      <w:pPr>
        <w:pStyle w:val="references"/>
        <w:ind w:left="354" w:hanging="354"/>
      </w:pPr>
      <w:r>
        <w:t>K. Elissa, “Title of paper if known,” unpublished.</w:t>
      </w:r>
    </w:p>
    <w:p w14:paraId="3C82C52C" w14:textId="77777777" w:rsidR="009303D9" w:rsidRDefault="009303D9" w:rsidP="0004781E">
      <w:pPr>
        <w:pStyle w:val="references"/>
        <w:ind w:left="354" w:hanging="354"/>
      </w:pPr>
      <w:r>
        <w:t>R. Nicole, “Title of paper with only first word capitalized,” J. Name Stand. Abbrev., in press.</w:t>
      </w:r>
    </w:p>
    <w:p w14:paraId="7FD30D62"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EB57816" w14:textId="77777777" w:rsidR="009303D9" w:rsidRDefault="009303D9" w:rsidP="0004781E">
      <w:pPr>
        <w:pStyle w:val="references"/>
        <w:ind w:left="354" w:hanging="354"/>
      </w:pPr>
      <w:r>
        <w:t>M. Young, The Technical Writer</w:t>
      </w:r>
      <w:r w:rsidR="00E7596C">
        <w:t>’</w:t>
      </w:r>
      <w:r>
        <w:t>s Handbook. Mill Valley, CA: University Science, 1989.</w:t>
      </w:r>
    </w:p>
    <w:p w14:paraId="72CCDE33" w14:textId="77777777" w:rsidR="009303D9" w:rsidRDefault="009303D9" w:rsidP="00836367">
      <w:pPr>
        <w:pStyle w:val="references"/>
        <w:numPr>
          <w:ilvl w:val="0"/>
          <w:numId w:val="0"/>
        </w:numPr>
        <w:ind w:left="360" w:hanging="360"/>
      </w:pPr>
    </w:p>
    <w:p w14:paraId="38752E2F"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2798B08" w14:textId="77777777" w:rsidR="009303D9" w:rsidRDefault="003B2B40" w:rsidP="005B520E">
      <w:r>
        <w:rPr>
          <w:noProof/>
          <w:lang w:eastAsia="ja-JP"/>
        </w:rPr>
        <mc:AlternateContent>
          <mc:Choice Requires="wps">
            <w:drawing>
              <wp:anchor distT="0" distB="0" distL="114300" distR="114300" simplePos="0" relativeHeight="251657728" behindDoc="1" locked="0" layoutInCell="1" allowOverlap="1" wp14:anchorId="0BD7701A" wp14:editId="62F43FC8">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58652627"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B759BA8" w14:textId="77777777" w:rsidR="0080791D" w:rsidRDefault="0080791D" w:rsidP="00E7596C">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7701A"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58652627"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B759BA8" w14:textId="77777777" w:rsidR="0080791D" w:rsidRDefault="0080791D" w:rsidP="00E7596C">
                      <w:pPr>
                        <w:pStyle w:val="a3"/>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AC38E" w14:textId="77777777" w:rsidR="00397BAC" w:rsidRDefault="00397BAC" w:rsidP="001A3B3D">
      <w:r>
        <w:separator/>
      </w:r>
    </w:p>
  </w:endnote>
  <w:endnote w:type="continuationSeparator" w:id="0">
    <w:p w14:paraId="19B95609" w14:textId="77777777" w:rsidR="00397BAC" w:rsidRDefault="00397BA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55382" w14:textId="77777777" w:rsidR="001A3B3D" w:rsidRPr="006F6D3D" w:rsidRDefault="001A3B3D" w:rsidP="0056610F">
    <w:pPr>
      <w:pStyle w:val="a7"/>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B37D8" w14:textId="77777777" w:rsidR="00397BAC" w:rsidRDefault="00397BAC" w:rsidP="001A3B3D">
      <w:r>
        <w:separator/>
      </w:r>
    </w:p>
  </w:footnote>
  <w:footnote w:type="continuationSeparator" w:id="0">
    <w:p w14:paraId="2469A58B" w14:textId="77777777" w:rsidR="00397BAC" w:rsidRDefault="00397BAC"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22B49B66"/>
    <w:lvl w:ilvl="0">
      <w:start w:val="1"/>
      <w:numFmt w:val="upperRoman"/>
      <w:pStyle w:val="1"/>
      <w:lvlText w:val="%1."/>
      <w:lvlJc w:val="center"/>
      <w:pPr>
        <w:tabs>
          <w:tab w:val="num" w:pos="3054"/>
        </w:tabs>
        <w:ind w:firstLine="216"/>
      </w:pPr>
      <w:rPr>
        <w:rFonts w:ascii="Times New Roman" w:hAnsi="Times New Roman" w:cs="Times New Roman" w:hint="default"/>
        <w:caps w:val="0"/>
        <w:strike w:val="0"/>
        <w:dstrike w:val="0"/>
        <w:vanish w:val="0"/>
        <w:color w:val="auto"/>
        <w:sz w:val="20"/>
        <w:szCs w:val="20"/>
        <w:vertAlign w:val="baseline"/>
        <w:lang w:val="x-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characterSpacingControl w:val="doNotCompress"/>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685B"/>
    <w:rsid w:val="0004781E"/>
    <w:rsid w:val="0008758A"/>
    <w:rsid w:val="000C1E68"/>
    <w:rsid w:val="000D5012"/>
    <w:rsid w:val="00106A02"/>
    <w:rsid w:val="001107E2"/>
    <w:rsid w:val="001635B3"/>
    <w:rsid w:val="001A2EFD"/>
    <w:rsid w:val="001A3B3D"/>
    <w:rsid w:val="001B67DC"/>
    <w:rsid w:val="002254A9"/>
    <w:rsid w:val="00233D97"/>
    <w:rsid w:val="002347A2"/>
    <w:rsid w:val="00282525"/>
    <w:rsid w:val="002850E3"/>
    <w:rsid w:val="003260B3"/>
    <w:rsid w:val="00354FCF"/>
    <w:rsid w:val="00397BAC"/>
    <w:rsid w:val="003A19E2"/>
    <w:rsid w:val="003B2B40"/>
    <w:rsid w:val="003B4E04"/>
    <w:rsid w:val="003C7BF5"/>
    <w:rsid w:val="003F5A08"/>
    <w:rsid w:val="00417FD6"/>
    <w:rsid w:val="00420716"/>
    <w:rsid w:val="004325FB"/>
    <w:rsid w:val="004432BA"/>
    <w:rsid w:val="0044407E"/>
    <w:rsid w:val="00447BB9"/>
    <w:rsid w:val="004542C3"/>
    <w:rsid w:val="0046031D"/>
    <w:rsid w:val="00473AC9"/>
    <w:rsid w:val="004A207C"/>
    <w:rsid w:val="004D72B5"/>
    <w:rsid w:val="004D7954"/>
    <w:rsid w:val="00551B7F"/>
    <w:rsid w:val="0056610F"/>
    <w:rsid w:val="00575BCA"/>
    <w:rsid w:val="005776D8"/>
    <w:rsid w:val="005B0344"/>
    <w:rsid w:val="005B520E"/>
    <w:rsid w:val="005E2800"/>
    <w:rsid w:val="0060272B"/>
    <w:rsid w:val="00605825"/>
    <w:rsid w:val="00645D22"/>
    <w:rsid w:val="00651A08"/>
    <w:rsid w:val="00654204"/>
    <w:rsid w:val="00670434"/>
    <w:rsid w:val="006B6B66"/>
    <w:rsid w:val="006F6D3D"/>
    <w:rsid w:val="00715BEA"/>
    <w:rsid w:val="007179DC"/>
    <w:rsid w:val="00740EEA"/>
    <w:rsid w:val="00743031"/>
    <w:rsid w:val="00746FDC"/>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D1D79"/>
    <w:rsid w:val="009D4736"/>
    <w:rsid w:val="009F1D79"/>
    <w:rsid w:val="009F3FE4"/>
    <w:rsid w:val="009F6EB0"/>
    <w:rsid w:val="009F775C"/>
    <w:rsid w:val="00A059B3"/>
    <w:rsid w:val="00A20927"/>
    <w:rsid w:val="00A63F30"/>
    <w:rsid w:val="00A66921"/>
    <w:rsid w:val="00AE3409"/>
    <w:rsid w:val="00B11A60"/>
    <w:rsid w:val="00B22613"/>
    <w:rsid w:val="00B44A76"/>
    <w:rsid w:val="00B768D1"/>
    <w:rsid w:val="00B80236"/>
    <w:rsid w:val="00BA1025"/>
    <w:rsid w:val="00BC3420"/>
    <w:rsid w:val="00BC5039"/>
    <w:rsid w:val="00BD4563"/>
    <w:rsid w:val="00BD670B"/>
    <w:rsid w:val="00BE7D3C"/>
    <w:rsid w:val="00BF5FF6"/>
    <w:rsid w:val="00C0207F"/>
    <w:rsid w:val="00C16117"/>
    <w:rsid w:val="00C3075A"/>
    <w:rsid w:val="00C919A4"/>
    <w:rsid w:val="00CA4392"/>
    <w:rsid w:val="00CC393F"/>
    <w:rsid w:val="00CD388E"/>
    <w:rsid w:val="00CF7712"/>
    <w:rsid w:val="00D2176E"/>
    <w:rsid w:val="00D43B79"/>
    <w:rsid w:val="00D55FDB"/>
    <w:rsid w:val="00D632BE"/>
    <w:rsid w:val="00D72D06"/>
    <w:rsid w:val="00D7522C"/>
    <w:rsid w:val="00D7536F"/>
    <w:rsid w:val="00D76668"/>
    <w:rsid w:val="00E044FB"/>
    <w:rsid w:val="00E07383"/>
    <w:rsid w:val="00E11473"/>
    <w:rsid w:val="00E165BC"/>
    <w:rsid w:val="00E46B20"/>
    <w:rsid w:val="00E61E12"/>
    <w:rsid w:val="00E7596C"/>
    <w:rsid w:val="00E878F2"/>
    <w:rsid w:val="00E90E78"/>
    <w:rsid w:val="00E92556"/>
    <w:rsid w:val="00ED0149"/>
    <w:rsid w:val="00ED3100"/>
    <w:rsid w:val="00EF31FF"/>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90D7E"/>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a4"/>
    <w:rsid w:val="00E7596C"/>
    <w:pPr>
      <w:tabs>
        <w:tab w:val="left" w:pos="288"/>
      </w:tabs>
      <w:spacing w:after="120" w:line="228" w:lineRule="auto"/>
      <w:ind w:firstLine="288"/>
      <w:jc w:val="both"/>
    </w:pPr>
    <w:rPr>
      <w:spacing w:val="-1"/>
      <w:lang w:val="x-none" w:eastAsia="x-none"/>
    </w:rPr>
  </w:style>
  <w:style w:type="character" w:customStyle="1" w:styleId="a4">
    <w:name w:val="本文 (文字)"/>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ＭＳ 明朝"/>
      <w:noProof/>
      <w:sz w:val="28"/>
      <w:szCs w:val="28"/>
    </w:rPr>
  </w:style>
  <w:style w:type="paragraph" w:customStyle="1" w:styleId="papertitle">
    <w:name w:val="paper title"/>
    <w:pPr>
      <w:spacing w:after="120"/>
      <w:jc w:val="center"/>
    </w:pPr>
    <w:rPr>
      <w:rFonts w:eastAsia="ＭＳ 明朝"/>
      <w:noProof/>
      <w:sz w:val="48"/>
      <w:szCs w:val="48"/>
    </w:rPr>
  </w:style>
  <w:style w:type="paragraph" w:customStyle="1" w:styleId="references">
    <w:name w:val="references"/>
    <w:pPr>
      <w:numPr>
        <w:numId w:val="8"/>
      </w:numPr>
      <w:spacing w:after="50" w:line="180" w:lineRule="exact"/>
      <w:jc w:val="both"/>
    </w:pPr>
    <w:rPr>
      <w:rFonts w:eastAsia="ＭＳ 明朝"/>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ヘッダー (文字)"/>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フッター (文字)"/>
    <w:basedOn w:val="a0"/>
    <w:link w:val="a7"/>
    <w:rsid w:val="001A3B3D"/>
  </w:style>
  <w:style w:type="paragraph" w:styleId="a9">
    <w:name w:val="Balloon Text"/>
    <w:basedOn w:val="a"/>
    <w:link w:val="aa"/>
    <w:rsid w:val="00E46B20"/>
    <w:rPr>
      <w:rFonts w:asciiTheme="majorHAnsi" w:eastAsiaTheme="majorEastAsia" w:hAnsiTheme="majorHAnsi" w:cstheme="majorBidi"/>
      <w:sz w:val="18"/>
      <w:szCs w:val="18"/>
    </w:rPr>
  </w:style>
  <w:style w:type="character" w:customStyle="1" w:styleId="aa">
    <w:name w:val="吹き出し (文字)"/>
    <w:basedOn w:val="a0"/>
    <w:link w:val="a9"/>
    <w:rsid w:val="00E46B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0AC5776D445D4AA0436B39D48A5D32" ma:contentTypeVersion="8" ma:contentTypeDescription="新しいドキュメントを作成します。" ma:contentTypeScope="" ma:versionID="d125794756e80a899923e48f212c6b85">
  <xsd:schema xmlns:xsd="http://www.w3.org/2001/XMLSchema" xmlns:xs="http://www.w3.org/2001/XMLSchema" xmlns:p="http://schemas.microsoft.com/office/2006/metadata/properties" xmlns:ns2="6c0a9c51-223e-40eb-be5b-a75f95f5efa0" targetNamespace="http://schemas.microsoft.com/office/2006/metadata/properties" ma:root="true" ma:fieldsID="45f786c64a0ac8c4f8a57f41e78087e2" ns2:_="">
    <xsd:import namespace="6c0a9c51-223e-40eb-be5b-a75f95f5ef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a9c51-223e-40eb-be5b-a75f95f5e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E229-485F-40EC-B888-8B55E3E2E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2342BE-FD0C-4F90-9EF5-3C3E504DE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a9c51-223e-40eb-be5b-a75f95f5e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91732-99A5-4811-B3F1-5689ABC2BB07}">
  <ds:schemaRefs>
    <ds:schemaRef ds:uri="http://schemas.microsoft.com/sharepoint/v3/contenttype/forms"/>
  </ds:schemaRefs>
</ds:datastoreItem>
</file>

<file path=customXml/itemProps4.xml><?xml version="1.0" encoding="utf-8"?>
<ds:datastoreItem xmlns:ds="http://schemas.openxmlformats.org/officeDocument/2006/customXml" ds:itemID="{4591135E-7A7C-4534-8238-94F52C3A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1957</Words>
  <Characters>11159</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knt</cp:lastModifiedBy>
  <cp:revision>3</cp:revision>
  <cp:lastPrinted>2025-08-21T02:55:00Z</cp:lastPrinted>
  <dcterms:created xsi:type="dcterms:W3CDTF">2025-08-21T06:36:00Z</dcterms:created>
  <dcterms:modified xsi:type="dcterms:W3CDTF">2025-08-21T07:49:00Z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0x010100440AC5776D445D4AA0436B39D48A5D32</vt:lpwstr>
  </property>
</Properties>
</file>